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E7674" w:rsidRPr="00CE7674" w:rsidRDefault="00CE7674" w:rsidP="00B932A2">
      <w:pPr>
        <w:jc w:val="center"/>
        <w:rPr>
          <w:sz w:val="28"/>
          <w:szCs w:val="28"/>
          <w:lang w:val="en-US"/>
        </w:rPr>
      </w:pPr>
      <w:r>
        <w:rPr>
          <w:sz w:val="28"/>
          <w:szCs w:val="28"/>
          <w:lang w:val="en-US"/>
        </w:rPr>
        <w:t xml:space="preserve">Bouza Mirto_ Oceonography </w:t>
      </w:r>
    </w:p>
    <w:p w:rsidR="00B932A2" w:rsidRPr="0072330C" w:rsidRDefault="00B932A2" w:rsidP="00B932A2">
      <w:pPr>
        <w:rPr>
          <w:sz w:val="24"/>
          <w:szCs w:val="24"/>
          <w:lang w:val="en-US"/>
        </w:rPr>
      </w:pPr>
      <w:bookmarkStart w:id="0" w:name="_GoBack"/>
      <w:bookmarkEnd w:id="0"/>
      <w:r w:rsidRPr="0072330C">
        <w:rPr>
          <w:sz w:val="24"/>
          <w:szCs w:val="24"/>
          <w:u w:val="single"/>
        </w:rPr>
        <w:t>Τίτλος</w:t>
      </w:r>
      <w:r w:rsidRPr="0072330C">
        <w:rPr>
          <w:sz w:val="24"/>
          <w:szCs w:val="24"/>
          <w:lang w:val="en-US"/>
        </w:rPr>
        <w:t>: The thermal layers of oceans</w:t>
      </w:r>
    </w:p>
    <w:p w:rsidR="00B932A2" w:rsidRPr="0072330C" w:rsidRDefault="00B932A2" w:rsidP="00B932A2">
      <w:pPr>
        <w:rPr>
          <w:sz w:val="24"/>
          <w:szCs w:val="24"/>
          <w:lang w:val="en-US"/>
        </w:rPr>
      </w:pPr>
      <w:r w:rsidRPr="0072330C">
        <w:rPr>
          <w:sz w:val="24"/>
          <w:szCs w:val="24"/>
          <w:u w:val="single"/>
        </w:rPr>
        <w:t>Θέμα</w:t>
      </w:r>
      <w:r w:rsidRPr="0072330C">
        <w:rPr>
          <w:sz w:val="24"/>
          <w:szCs w:val="24"/>
          <w:lang w:val="en-US"/>
        </w:rPr>
        <w:t>: The oceans</w:t>
      </w:r>
    </w:p>
    <w:p w:rsidR="00B932A2" w:rsidRPr="0072330C" w:rsidRDefault="00B932A2" w:rsidP="00B932A2">
      <w:pPr>
        <w:rPr>
          <w:sz w:val="24"/>
          <w:szCs w:val="24"/>
          <w:lang w:val="en-US"/>
        </w:rPr>
      </w:pPr>
      <w:r w:rsidRPr="0072330C">
        <w:rPr>
          <w:sz w:val="24"/>
          <w:szCs w:val="24"/>
          <w:u w:val="single"/>
        </w:rPr>
        <w:t>Σύντομη</w:t>
      </w:r>
      <w:r w:rsidRPr="0072330C">
        <w:rPr>
          <w:sz w:val="24"/>
          <w:szCs w:val="24"/>
          <w:u w:val="single"/>
          <w:lang w:val="en-US"/>
        </w:rPr>
        <w:t xml:space="preserve"> </w:t>
      </w:r>
      <w:r w:rsidRPr="0072330C">
        <w:rPr>
          <w:sz w:val="24"/>
          <w:szCs w:val="24"/>
          <w:u w:val="single"/>
        </w:rPr>
        <w:t>περιγραφή</w:t>
      </w:r>
      <w:r w:rsidRPr="0072330C">
        <w:rPr>
          <w:sz w:val="24"/>
          <w:szCs w:val="24"/>
          <w:lang w:val="en-US"/>
        </w:rPr>
        <w:t>: Based on the activities related to the oceans’ ability to store heat, this unit demonstrates that in fact only the upper layers of a water body react by raising the temperature. The vertical temperature distribution of the oceans is stratified. The students carry out an experiment that simulates this effect. A cup with water is illuminated from above. After some time, the students probe the vertical temperature distribution with a thermometer.</w:t>
      </w:r>
    </w:p>
    <w:p w:rsidR="00B51FAF" w:rsidRPr="0072330C" w:rsidRDefault="00B51FAF" w:rsidP="00B932A2">
      <w:pPr>
        <w:rPr>
          <w:sz w:val="24"/>
          <w:szCs w:val="24"/>
          <w:lang w:val="en-US"/>
        </w:rPr>
      </w:pPr>
    </w:p>
    <w:p w:rsidR="00B51FAF" w:rsidRPr="0072330C" w:rsidRDefault="00B51FAF" w:rsidP="00B932A2">
      <w:pPr>
        <w:rPr>
          <w:sz w:val="24"/>
          <w:szCs w:val="24"/>
          <w:lang w:val="en-US"/>
        </w:rPr>
      </w:pPr>
    </w:p>
    <w:p w:rsidR="00B51FAF" w:rsidRPr="0072330C" w:rsidRDefault="00B51FAF" w:rsidP="00B51FAF">
      <w:pPr>
        <w:jc w:val="both"/>
        <w:rPr>
          <w:sz w:val="24"/>
          <w:szCs w:val="24"/>
        </w:rPr>
      </w:pPr>
      <w:r w:rsidRPr="0072330C">
        <w:rPr>
          <w:sz w:val="24"/>
          <w:szCs w:val="24"/>
        </w:rPr>
        <w:t xml:space="preserve">Η παραπάνω δραστηριότητα είναι ένα πείραμα μελέτης του φαινομένου της κλιματικής αλλαγής μέσα από το οποίο διαχωρίζεται το σύνθετο αυτό φαινόμενο σε απλούστερες ασκήσεις με σκοπό να υπογραμμίσει ορισμένα χαρακτηριστικά του λεπτομερώς. Βασισμένη σε άλλες δραστηριότητες σχετικές με την ικανότητα των ωκεανών να αποθηκεύουν ποσά θερμότητας, αντιλαμβανόμαστε χάρη στο πείραμα αυτό ότι στην πραγματικότητα μόνο τα στρώματα νερού που βρίσκονται στην επιφάνεια της θάλασσας αντιδρούν με αύξηση της θερμοκρασίας τους. Επίσης, συνειδητοποιούμε μέσα από το πείραμα ότι η θερμοκρασία των ωκεανών στη συνέχεια χωρίζεται, καθώς οι διάφορες θερμοκρασίες του νερού αναμειγνύονται όλες μαζί. Επομένως, η αυξημένη θερμοκρασία ανακατανέμεται ομοιόμορφα στον ωκεανό χάρη σε κύματα και ρεύματα, με αποτέλεσμα να φτάσει μια μέση τιμή σε ένα ορισμένο βάθος. Για παράδειγμα, είναι σαν τα πειράματα μεταφοράς θερμότητας, η οποία όπως γνωρίζουμε μεταφέρεται από τα σώματα με υψηλότερη θερμοκρασία σε αυτά με χαμηλότερη (από τα θερμά στα ψυχρά). Το συγκεκριμένο πείραμα που προτείνει η παραπάνω δραστηριότητα ακολουθεί την εξής διαδικασία: ένα κύπελλο με νερό τοποθετείται κάτω από μια λάμπα φωτός, με σκοπό να μελετηθεί από τους μαθητές  η διαστρωμάτωση των θερμοκρασιών του νερού ανά το βάθος στο οποίο βρίσκεται. Έπειτα, οι μαθητές υπολογίζουν τη θερμοκρασία του νερού σε διαφορετικά βάθη του κυπέλλου, στη συνέχεια με βάση τις τιμές που βρίσκουν κάνουν ένα διάγραμμα, από το οποίο εξάγουν και τα ανάλογα συμπεράσματα. Έτσι, οι μαθητές αποδεικνύουν ότι η κατακόρυφη κατανομή της θερμοκρασίας έχει χωριστεί/ κατανεμηθεί στο κύπελλο  με το νερό χάρη σε ένα θερμόμετρο. </w:t>
      </w:r>
    </w:p>
    <w:p w:rsidR="00B51FAF" w:rsidRPr="0072330C" w:rsidRDefault="00B51FAF" w:rsidP="00B51FAF">
      <w:pPr>
        <w:jc w:val="both"/>
        <w:rPr>
          <w:sz w:val="24"/>
          <w:szCs w:val="24"/>
        </w:rPr>
      </w:pPr>
      <w:r w:rsidRPr="0072330C">
        <w:rPr>
          <w:sz w:val="24"/>
          <w:szCs w:val="24"/>
        </w:rPr>
        <w:t>Επίσης, αξίζει να αναφερθεί ότι στους ωκεανούς, σε μεγαλύτερα βάθη υπάρχουν και ρεύματα τα οποία εμποδίζουν τη θέρμανση του νερού απευθείας από τον ήλιο.</w:t>
      </w:r>
    </w:p>
    <w:p w:rsidR="00B51FAF" w:rsidRPr="0072330C" w:rsidRDefault="00B51FAF" w:rsidP="00B932A2">
      <w:pPr>
        <w:rPr>
          <w:sz w:val="24"/>
          <w:szCs w:val="24"/>
        </w:rPr>
      </w:pPr>
    </w:p>
    <w:p w:rsidR="00BA2638" w:rsidRPr="0072330C" w:rsidRDefault="00BA2638" w:rsidP="00B932A2">
      <w:pPr>
        <w:rPr>
          <w:sz w:val="24"/>
          <w:szCs w:val="24"/>
        </w:rPr>
      </w:pPr>
    </w:p>
    <w:p w:rsidR="0025567A" w:rsidRPr="0072330C" w:rsidRDefault="0025567A" w:rsidP="0025567A">
      <w:pPr>
        <w:jc w:val="both"/>
        <w:rPr>
          <w:b/>
          <w:i/>
          <w:sz w:val="24"/>
          <w:szCs w:val="24"/>
        </w:rPr>
      </w:pPr>
      <w:r w:rsidRPr="0072330C">
        <w:rPr>
          <w:b/>
          <w:i/>
          <w:sz w:val="24"/>
          <w:szCs w:val="24"/>
        </w:rPr>
        <w:t>Από κάθε μία από τις παραπάνω δραστηριότητες θα διαβάσετε τους στόχους και θα εξάγετε συμπεράσματα.</w:t>
      </w:r>
    </w:p>
    <w:p w:rsidR="00F0314D" w:rsidRPr="0072330C" w:rsidRDefault="00B00DBD" w:rsidP="00F0314D">
      <w:pPr>
        <w:rPr>
          <w:sz w:val="24"/>
          <w:szCs w:val="24"/>
        </w:rPr>
      </w:pPr>
      <w:hyperlink r:id="rId7" w:history="1">
        <w:r w:rsidR="00F0314D" w:rsidRPr="0072330C">
          <w:rPr>
            <w:rStyle w:val="Hyperlink"/>
            <w:sz w:val="24"/>
            <w:szCs w:val="24"/>
          </w:rPr>
          <w:t>https://www.dropbox.com/sh/u8chy7qywtrdbai/AADV7DxX2K0AEJJaWG8GPTG-a?dl=0</w:t>
        </w:r>
      </w:hyperlink>
    </w:p>
    <w:p w:rsidR="00F0314D" w:rsidRPr="0072330C" w:rsidRDefault="00F0314D" w:rsidP="0025567A">
      <w:pPr>
        <w:jc w:val="both"/>
        <w:rPr>
          <w:b/>
          <w:i/>
          <w:sz w:val="24"/>
          <w:szCs w:val="24"/>
        </w:rPr>
      </w:pPr>
    </w:p>
    <w:p w:rsidR="00F0314D" w:rsidRPr="0072330C" w:rsidRDefault="00F0314D" w:rsidP="00F0314D">
      <w:pPr>
        <w:jc w:val="both"/>
        <w:rPr>
          <w:sz w:val="24"/>
          <w:szCs w:val="24"/>
        </w:rPr>
      </w:pPr>
      <w:r w:rsidRPr="0072330C">
        <w:rPr>
          <w:sz w:val="24"/>
          <w:szCs w:val="24"/>
          <w:lang w:val="en-US"/>
        </w:rPr>
        <w:t>Goals:</w:t>
      </w:r>
    </w:p>
    <w:p w:rsidR="00F0314D" w:rsidRPr="0072330C" w:rsidRDefault="00F0314D" w:rsidP="00F0314D">
      <w:pPr>
        <w:pStyle w:val="ListParagraph"/>
        <w:numPr>
          <w:ilvl w:val="0"/>
          <w:numId w:val="5"/>
        </w:numPr>
        <w:rPr>
          <w:sz w:val="24"/>
          <w:szCs w:val="24"/>
          <w:lang w:val="en-US"/>
        </w:rPr>
      </w:pPr>
      <w:r w:rsidRPr="0072330C">
        <w:rPr>
          <w:sz w:val="24"/>
          <w:szCs w:val="24"/>
          <w:lang w:val="en-US"/>
        </w:rPr>
        <w:t>Learn that water in the oceans only warms up in the upper layers near the surface.</w:t>
      </w:r>
    </w:p>
    <w:p w:rsidR="00F0314D" w:rsidRPr="0072330C" w:rsidRDefault="00F0314D" w:rsidP="00F0314D">
      <w:pPr>
        <w:pStyle w:val="ListParagraph"/>
        <w:numPr>
          <w:ilvl w:val="0"/>
          <w:numId w:val="5"/>
        </w:numPr>
        <w:rPr>
          <w:sz w:val="24"/>
          <w:szCs w:val="24"/>
          <w:lang w:val="en-US"/>
        </w:rPr>
      </w:pPr>
      <w:r w:rsidRPr="0072330C">
        <w:rPr>
          <w:sz w:val="24"/>
          <w:szCs w:val="24"/>
          <w:lang w:val="en-US"/>
        </w:rPr>
        <w:t>Exercise data recording from experiments.</w:t>
      </w:r>
    </w:p>
    <w:p w:rsidR="00F0314D" w:rsidRPr="0072330C" w:rsidRDefault="00F0314D" w:rsidP="00F0314D">
      <w:pPr>
        <w:pStyle w:val="ListParagraph"/>
        <w:numPr>
          <w:ilvl w:val="0"/>
          <w:numId w:val="5"/>
        </w:numPr>
        <w:rPr>
          <w:sz w:val="24"/>
          <w:szCs w:val="24"/>
          <w:lang w:val="en-US"/>
        </w:rPr>
      </w:pPr>
      <w:r w:rsidRPr="0072330C">
        <w:rPr>
          <w:sz w:val="24"/>
          <w:szCs w:val="24"/>
          <w:lang w:val="en-US"/>
        </w:rPr>
        <w:t>Analyse data by means of diagrams.</w:t>
      </w:r>
    </w:p>
    <w:p w:rsidR="00F0314D" w:rsidRPr="0072330C" w:rsidRDefault="00F0314D" w:rsidP="00F0314D">
      <w:pPr>
        <w:jc w:val="both"/>
        <w:rPr>
          <w:sz w:val="24"/>
          <w:szCs w:val="24"/>
        </w:rPr>
      </w:pPr>
      <w:r w:rsidRPr="0072330C">
        <w:rPr>
          <w:sz w:val="24"/>
          <w:szCs w:val="24"/>
        </w:rPr>
        <w:t>Συμπεράσματα:</w:t>
      </w:r>
    </w:p>
    <w:p w:rsidR="00F0314D" w:rsidRPr="0072330C" w:rsidRDefault="00F0314D" w:rsidP="00F0314D">
      <w:pPr>
        <w:pStyle w:val="ListParagraph"/>
        <w:numPr>
          <w:ilvl w:val="0"/>
          <w:numId w:val="7"/>
        </w:numPr>
        <w:rPr>
          <w:sz w:val="24"/>
          <w:szCs w:val="24"/>
        </w:rPr>
      </w:pPr>
      <w:r w:rsidRPr="0072330C">
        <w:rPr>
          <w:sz w:val="24"/>
          <w:szCs w:val="24"/>
        </w:rPr>
        <w:t>Το νερό στους ωκεανούς αυξάνει τη θερμοκρασία του μόνο στα στρώματα που βρίσκονται κοντά στην επιφάνεια, διότι οι ακτίνες του ήλιου που ζεσταίνουν τα μόρια του νερού της επιφάνειας έχουν εξασθενίσει μέχρι να φθάσουν τον πυθμένα. Επίσης, ένας ακόμα λόγος που συμβαίνει το φαινόμενο υπό μελέτη είναι ότι το ζεστό νερό έχει μικρή πυκνότητα και επομένως παραμένει στην επιφάνεια της θάλασσας, με αποτέλεσμα η αυξημένη του θερμοκρασία να ζεσταίνει τα πάνω στρώματα της θάλασσας και όχι τα κατώτερα.</w:t>
      </w:r>
    </w:p>
    <w:p w:rsidR="00F0314D" w:rsidRPr="0072330C" w:rsidRDefault="00F0314D" w:rsidP="00F0314D">
      <w:pPr>
        <w:pStyle w:val="ListParagraph"/>
        <w:rPr>
          <w:sz w:val="24"/>
          <w:szCs w:val="24"/>
        </w:rPr>
      </w:pPr>
    </w:p>
    <w:p w:rsidR="00F0314D" w:rsidRPr="00BA2638" w:rsidRDefault="00F0314D" w:rsidP="00F0314D">
      <w:pPr>
        <w:jc w:val="both"/>
      </w:pPr>
    </w:p>
    <w:p w:rsidR="00F0314D" w:rsidRDefault="00F0314D" w:rsidP="0025567A">
      <w:pPr>
        <w:jc w:val="both"/>
        <w:rPr>
          <w:b/>
          <w:i/>
        </w:rPr>
      </w:pPr>
      <w:r>
        <w:rPr>
          <w:b/>
          <w:i/>
          <w:noProof/>
          <w:lang w:eastAsia="el-GR"/>
        </w:rPr>
        <w:lastRenderedPageBreak/>
        <w:drawing>
          <wp:inline distT="0" distB="0" distL="0" distR="0">
            <wp:extent cx="5234043" cy="3219450"/>
            <wp:effectExtent l="19050" t="0" r="4707"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l="24380" t="29480" r="22463" b="18175"/>
                    <a:stretch>
                      <a:fillRect/>
                    </a:stretch>
                  </pic:blipFill>
                  <pic:spPr bwMode="auto">
                    <a:xfrm>
                      <a:off x="0" y="0"/>
                      <a:ext cx="5238706" cy="3222318"/>
                    </a:xfrm>
                    <a:prstGeom prst="rect">
                      <a:avLst/>
                    </a:prstGeom>
                    <a:noFill/>
                    <a:ln w="9525">
                      <a:noFill/>
                      <a:miter lim="800000"/>
                      <a:headEnd/>
                      <a:tailEnd/>
                    </a:ln>
                  </pic:spPr>
                </pic:pic>
              </a:graphicData>
            </a:graphic>
          </wp:inline>
        </w:drawing>
      </w:r>
    </w:p>
    <w:p w:rsidR="00556061" w:rsidRPr="0072330C" w:rsidRDefault="00556061" w:rsidP="00556061">
      <w:pPr>
        <w:pStyle w:val="ListParagraph"/>
        <w:numPr>
          <w:ilvl w:val="0"/>
          <w:numId w:val="7"/>
        </w:numPr>
        <w:jc w:val="both"/>
        <w:rPr>
          <w:b/>
          <w:i/>
          <w:sz w:val="24"/>
          <w:szCs w:val="24"/>
        </w:rPr>
      </w:pPr>
      <w:r w:rsidRPr="0072330C">
        <w:rPr>
          <w:sz w:val="24"/>
          <w:szCs w:val="24"/>
        </w:rPr>
        <w:t>Το νερό δεν ζεσταίνεται ομοιόμορφα. Η θερμοκρασία μειώνεται από την επιφάνεια του νερού μέχρι τον πυθμένα. Κάθε στρώμα νερού απορροφά μια δόση της ακτινοβολίας του ήλιου/της λάμπας, η οποία χρησιμοποιείται για την θέρμανσή του (αύξηση της θερμοκρασίας του)</w:t>
      </w:r>
      <w:r w:rsidR="00567723" w:rsidRPr="0072330C">
        <w:rPr>
          <w:sz w:val="24"/>
          <w:szCs w:val="24"/>
        </w:rPr>
        <w:t xml:space="preserve">. Η υπολειπόμενη μεταδιδόμενη ακτινοβολία έχει λιγότερη ενέργεια για να ζεστάνει το επόμενο στρώμα νερού κοκ. </w:t>
      </w:r>
      <w:r w:rsidR="002748B8" w:rsidRPr="0072330C">
        <w:rPr>
          <w:sz w:val="24"/>
          <w:szCs w:val="24"/>
        </w:rPr>
        <w:t>Ως εκ τούτου, με την αύξηση του βάθους έχουμε λιγότερο αποτελεσματική θέρμανση.</w:t>
      </w:r>
    </w:p>
    <w:p w:rsidR="00567723" w:rsidRPr="00556061" w:rsidRDefault="00567723" w:rsidP="00567723">
      <w:pPr>
        <w:pStyle w:val="ListParagraph"/>
        <w:jc w:val="both"/>
        <w:rPr>
          <w:b/>
          <w:i/>
        </w:rPr>
      </w:pPr>
    </w:p>
    <w:p w:rsidR="00BA2638" w:rsidRDefault="0027270C" w:rsidP="0025567A">
      <w:pPr>
        <w:jc w:val="both"/>
        <w:rPr>
          <w:b/>
          <w:i/>
        </w:rPr>
      </w:pPr>
      <w:r>
        <w:rPr>
          <w:b/>
          <w:i/>
          <w:noProof/>
          <w:lang w:eastAsia="el-GR"/>
        </w:rPr>
        <w:drawing>
          <wp:inline distT="0" distB="0" distL="0" distR="0">
            <wp:extent cx="5495925" cy="1825569"/>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l="24199" t="23121" r="24151" b="49422"/>
                    <a:stretch>
                      <a:fillRect/>
                    </a:stretch>
                  </pic:blipFill>
                  <pic:spPr bwMode="auto">
                    <a:xfrm>
                      <a:off x="0" y="0"/>
                      <a:ext cx="5499541" cy="1826770"/>
                    </a:xfrm>
                    <a:prstGeom prst="rect">
                      <a:avLst/>
                    </a:prstGeom>
                    <a:noFill/>
                    <a:ln w="9525">
                      <a:noFill/>
                      <a:miter lim="800000"/>
                      <a:headEnd/>
                      <a:tailEnd/>
                    </a:ln>
                  </pic:spPr>
                </pic:pic>
              </a:graphicData>
            </a:graphic>
          </wp:inline>
        </w:drawing>
      </w:r>
    </w:p>
    <w:p w:rsidR="0027270C" w:rsidRPr="0072330C" w:rsidRDefault="0027270C" w:rsidP="0027270C">
      <w:pPr>
        <w:pStyle w:val="ListParagraph"/>
        <w:numPr>
          <w:ilvl w:val="0"/>
          <w:numId w:val="7"/>
        </w:numPr>
        <w:jc w:val="both"/>
        <w:rPr>
          <w:sz w:val="24"/>
          <w:szCs w:val="24"/>
        </w:rPr>
      </w:pPr>
      <w:r w:rsidRPr="0072330C">
        <w:rPr>
          <w:sz w:val="24"/>
          <w:szCs w:val="24"/>
        </w:rPr>
        <w:t>Η κόκκινη γραμμή δείχνει μια προσομοίωση τυπικής θερμοκρασίας θαλάσσιου νερού. Παρατηρούμε ότι στα 200</w:t>
      </w:r>
      <w:r w:rsidRPr="0072330C">
        <w:rPr>
          <w:sz w:val="24"/>
          <w:szCs w:val="24"/>
          <w:lang w:val="en-US"/>
        </w:rPr>
        <w:t>m</w:t>
      </w:r>
      <w:r w:rsidRPr="0072330C">
        <w:rPr>
          <w:sz w:val="24"/>
          <w:szCs w:val="24"/>
        </w:rPr>
        <w:t xml:space="preserve"> η θερμοκρασία παραμένει σταθερή στους 13*C ενώ μόλις περάσει στην </w:t>
      </w:r>
      <w:r w:rsidRPr="0072330C">
        <w:rPr>
          <w:sz w:val="24"/>
          <w:szCs w:val="24"/>
          <w:lang w:val="en-US"/>
        </w:rPr>
        <w:t>thermocline</w:t>
      </w:r>
      <w:r w:rsidRPr="0072330C">
        <w:rPr>
          <w:sz w:val="24"/>
          <w:szCs w:val="24"/>
        </w:rPr>
        <w:t xml:space="preserve"> ζώνη, η θερμοκρασία μειώνεται ραγδαία σε πολύ πιο κρύα βαθιά νερά. Συ</w:t>
      </w:r>
      <w:r w:rsidR="00414830" w:rsidRPr="0072330C">
        <w:rPr>
          <w:sz w:val="24"/>
          <w:szCs w:val="24"/>
        </w:rPr>
        <w:t>γ</w:t>
      </w:r>
      <w:r w:rsidRPr="0072330C">
        <w:rPr>
          <w:sz w:val="24"/>
          <w:szCs w:val="24"/>
        </w:rPr>
        <w:t>κεκριμένα, στην παραπάνω προσομοίωση η θερμοκρασία στα 1000</w:t>
      </w:r>
      <w:r w:rsidRPr="0072330C">
        <w:rPr>
          <w:sz w:val="24"/>
          <w:szCs w:val="24"/>
          <w:lang w:val="en-US"/>
        </w:rPr>
        <w:t>m</w:t>
      </w:r>
      <w:r w:rsidRPr="0072330C">
        <w:rPr>
          <w:sz w:val="24"/>
          <w:szCs w:val="24"/>
        </w:rPr>
        <w:t xml:space="preserve"> είναι μόλις 4*</w:t>
      </w:r>
      <w:r w:rsidRPr="0072330C">
        <w:rPr>
          <w:sz w:val="24"/>
          <w:szCs w:val="24"/>
          <w:lang w:val="en-US"/>
        </w:rPr>
        <w:t>C</w:t>
      </w:r>
      <w:r w:rsidRPr="0072330C">
        <w:rPr>
          <w:sz w:val="24"/>
          <w:szCs w:val="24"/>
        </w:rPr>
        <w:t>. Κάτω από τα 1000</w:t>
      </w:r>
      <w:r w:rsidRPr="0072330C">
        <w:rPr>
          <w:sz w:val="24"/>
          <w:szCs w:val="24"/>
          <w:lang w:val="en-US"/>
        </w:rPr>
        <w:t>m</w:t>
      </w:r>
      <w:r w:rsidRPr="0072330C">
        <w:rPr>
          <w:sz w:val="24"/>
          <w:szCs w:val="24"/>
        </w:rPr>
        <w:t xml:space="preserve"> η θερμοκρασία φαίνεται να σταθεροποιείται σταδιακά με τιμή κοντά στους 0*</w:t>
      </w:r>
      <w:r w:rsidRPr="0072330C">
        <w:rPr>
          <w:sz w:val="24"/>
          <w:szCs w:val="24"/>
          <w:lang w:val="en-US"/>
        </w:rPr>
        <w:t>C</w:t>
      </w:r>
      <w:r w:rsidRPr="0072330C">
        <w:rPr>
          <w:sz w:val="24"/>
          <w:szCs w:val="24"/>
        </w:rPr>
        <w:t xml:space="preserve">, όπου το νερό περνάει </w:t>
      </w:r>
      <w:r w:rsidRPr="0072330C">
        <w:rPr>
          <w:sz w:val="24"/>
          <w:szCs w:val="24"/>
        </w:rPr>
        <w:lastRenderedPageBreak/>
        <w:t xml:space="preserve">στην στερεή του μορφή </w:t>
      </w:r>
      <w:r w:rsidR="00414830" w:rsidRPr="0072330C">
        <w:rPr>
          <w:sz w:val="24"/>
          <w:szCs w:val="24"/>
        </w:rPr>
        <w:t>ή οριακά πιο πάνω από τη θερμοκρασία αυτή όσο το βάθος μεγαλώνει.</w:t>
      </w:r>
    </w:p>
    <w:p w:rsidR="00F0314D" w:rsidRPr="002748B8" w:rsidRDefault="00F0314D" w:rsidP="0025567A">
      <w:pPr>
        <w:jc w:val="both"/>
      </w:pPr>
    </w:p>
    <w:p w:rsidR="00A01A0C" w:rsidRDefault="00A01A0C" w:rsidP="0025567A">
      <w:pPr>
        <w:jc w:val="both"/>
      </w:pPr>
      <w:r>
        <w:rPr>
          <w:noProof/>
          <w:lang w:eastAsia="el-GR"/>
        </w:rPr>
        <w:drawing>
          <wp:inline distT="0" distB="0" distL="0" distR="0">
            <wp:extent cx="6210852" cy="283845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l="24380" t="31792" r="24677" b="30925"/>
                    <a:stretch>
                      <a:fillRect/>
                    </a:stretch>
                  </pic:blipFill>
                  <pic:spPr bwMode="auto">
                    <a:xfrm>
                      <a:off x="0" y="0"/>
                      <a:ext cx="6216725" cy="2841134"/>
                    </a:xfrm>
                    <a:prstGeom prst="rect">
                      <a:avLst/>
                    </a:prstGeom>
                    <a:noFill/>
                    <a:ln w="9525">
                      <a:noFill/>
                      <a:miter lim="800000"/>
                      <a:headEnd/>
                      <a:tailEnd/>
                    </a:ln>
                  </pic:spPr>
                </pic:pic>
              </a:graphicData>
            </a:graphic>
          </wp:inline>
        </w:drawing>
      </w:r>
    </w:p>
    <w:p w:rsidR="00A01A0C" w:rsidRPr="0072330C" w:rsidRDefault="00494A4C" w:rsidP="00A01A0C">
      <w:pPr>
        <w:pStyle w:val="ListParagraph"/>
        <w:numPr>
          <w:ilvl w:val="0"/>
          <w:numId w:val="7"/>
        </w:numPr>
        <w:jc w:val="both"/>
        <w:rPr>
          <w:sz w:val="24"/>
          <w:szCs w:val="24"/>
        </w:rPr>
      </w:pPr>
      <w:r w:rsidRPr="0072330C">
        <w:rPr>
          <w:sz w:val="24"/>
          <w:szCs w:val="24"/>
        </w:rPr>
        <w:t xml:space="preserve">Αυτό το διάγραμμα </w:t>
      </w:r>
      <w:r w:rsidR="00D2545E" w:rsidRPr="0072330C">
        <w:rPr>
          <w:sz w:val="24"/>
          <w:szCs w:val="24"/>
        </w:rPr>
        <w:t>είναι ένα παράδειγμα μετρημένης κατανομής ζεστών θερμοκρασιών του νερού των ωκεανών. Ε</w:t>
      </w:r>
      <w:r w:rsidRPr="0072330C">
        <w:rPr>
          <w:sz w:val="24"/>
          <w:szCs w:val="24"/>
        </w:rPr>
        <w:t>πιδει</w:t>
      </w:r>
      <w:r w:rsidR="009A40E9" w:rsidRPr="0072330C">
        <w:rPr>
          <w:sz w:val="24"/>
          <w:szCs w:val="24"/>
        </w:rPr>
        <w:t xml:space="preserve">κνύει ότι μόνο τα πάνω στρώματα </w:t>
      </w:r>
      <w:r w:rsidRPr="0072330C">
        <w:rPr>
          <w:sz w:val="24"/>
          <w:szCs w:val="24"/>
        </w:rPr>
        <w:t xml:space="preserve">νερού, δηλαδή αυτά που βρίσκονται στην επιφάνεια των ωκεανών είναι σχετικά θερμά. Όσο αυξάνεται το βάθος, τόσο πιο χαμηλές είναι και οι θερμοκρασίες του νερού. </w:t>
      </w:r>
      <w:r w:rsidR="00B4382F" w:rsidRPr="0072330C">
        <w:rPr>
          <w:sz w:val="24"/>
          <w:szCs w:val="24"/>
        </w:rPr>
        <w:t xml:space="preserve">Παράλληλα, βλέπουμε ότι το διάγραμμα αυτό </w:t>
      </w:r>
      <w:r w:rsidR="00F7741E" w:rsidRPr="0072330C">
        <w:rPr>
          <w:sz w:val="24"/>
          <w:szCs w:val="24"/>
        </w:rPr>
        <w:t>βασίζεται σε στοιχεία δορυφόρου. Επίσης, το αλμυρό νερό φτάνει στο μέγιστο της πυκνότητάς του σε χαμηλότερες θερμοκρασίες από ότι το γλυκό νερό (ωκεανοί- λίμνες). Ανάλογα με την αλμυρότητα, τα βαθύτερα στρώματα των ωκεανών εμφανίζουν μια μάλλον στάσιμη θερμοκρασία γύρω στον 1 με 2*</w:t>
      </w:r>
      <w:r w:rsidR="00F7741E" w:rsidRPr="0072330C">
        <w:rPr>
          <w:sz w:val="24"/>
          <w:szCs w:val="24"/>
          <w:lang w:val="en-US"/>
        </w:rPr>
        <w:t>C</w:t>
      </w:r>
      <w:r w:rsidR="00F7741E" w:rsidRPr="0072330C">
        <w:rPr>
          <w:sz w:val="24"/>
          <w:szCs w:val="24"/>
        </w:rPr>
        <w:t xml:space="preserve">. </w:t>
      </w:r>
    </w:p>
    <w:p w:rsidR="00F7741E" w:rsidRPr="0072330C" w:rsidRDefault="00F7741E" w:rsidP="00F7741E">
      <w:pPr>
        <w:ind w:left="360"/>
        <w:jc w:val="both"/>
      </w:pPr>
    </w:p>
    <w:p w:rsidR="00A01A0C" w:rsidRPr="0072330C" w:rsidRDefault="00A01A0C" w:rsidP="0025567A">
      <w:pPr>
        <w:jc w:val="both"/>
      </w:pPr>
    </w:p>
    <w:p w:rsidR="00A01A0C" w:rsidRDefault="00F7741E" w:rsidP="0025567A">
      <w:pPr>
        <w:jc w:val="both"/>
        <w:rPr>
          <w:lang w:val="en-US"/>
        </w:rPr>
      </w:pPr>
      <w:r>
        <w:rPr>
          <w:noProof/>
          <w:lang w:eastAsia="el-GR"/>
        </w:rPr>
        <w:lastRenderedPageBreak/>
        <w:drawing>
          <wp:inline distT="0" distB="0" distL="0" distR="0">
            <wp:extent cx="5972175" cy="2499605"/>
            <wp:effectExtent l="1905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l="23658" t="35838" r="22873" b="28324"/>
                    <a:stretch>
                      <a:fillRect/>
                    </a:stretch>
                  </pic:blipFill>
                  <pic:spPr bwMode="auto">
                    <a:xfrm>
                      <a:off x="0" y="0"/>
                      <a:ext cx="5978452" cy="2502232"/>
                    </a:xfrm>
                    <a:prstGeom prst="rect">
                      <a:avLst/>
                    </a:prstGeom>
                    <a:noFill/>
                    <a:ln w="9525">
                      <a:noFill/>
                      <a:miter lim="800000"/>
                      <a:headEnd/>
                      <a:tailEnd/>
                    </a:ln>
                  </pic:spPr>
                </pic:pic>
              </a:graphicData>
            </a:graphic>
          </wp:inline>
        </w:drawing>
      </w:r>
    </w:p>
    <w:p w:rsidR="00F7741E" w:rsidRPr="0072330C" w:rsidRDefault="002A5248" w:rsidP="00F7741E">
      <w:pPr>
        <w:pStyle w:val="ListParagraph"/>
        <w:numPr>
          <w:ilvl w:val="0"/>
          <w:numId w:val="7"/>
        </w:numPr>
        <w:jc w:val="both"/>
        <w:rPr>
          <w:sz w:val="24"/>
          <w:szCs w:val="24"/>
        </w:rPr>
      </w:pPr>
      <w:r w:rsidRPr="0072330C">
        <w:rPr>
          <w:sz w:val="24"/>
          <w:szCs w:val="24"/>
        </w:rPr>
        <w:t>Στην παραπάνω εικόνα διαφαίνεται</w:t>
      </w:r>
      <w:r w:rsidR="00886098" w:rsidRPr="0072330C">
        <w:rPr>
          <w:sz w:val="24"/>
          <w:szCs w:val="24"/>
        </w:rPr>
        <w:t xml:space="preserve"> η διαστρωμάτωση των θερμοκρασιών της λίμνης ανά την εποχή. Τα στρώματα </w:t>
      </w:r>
      <w:r w:rsidRPr="0072330C">
        <w:rPr>
          <w:sz w:val="24"/>
          <w:szCs w:val="24"/>
        </w:rPr>
        <w:t xml:space="preserve">νερού </w:t>
      </w:r>
      <w:r w:rsidR="00886098" w:rsidRPr="0072330C">
        <w:rPr>
          <w:sz w:val="24"/>
          <w:szCs w:val="24"/>
        </w:rPr>
        <w:t xml:space="preserve">της επιφάνειας είναι επιρρεπή σε θέρμανση και ψύξη από το εξωτερικό περιβάλλον και παρατηρούμε ότι οι θερμοκρασίες τους διαφοροποιούνται σημαντικά από το καλοκαίρι στο χειμώνα. Τα βαθύτερα στρώματα ομοίως </w:t>
      </w:r>
      <w:r w:rsidRPr="0072330C">
        <w:rPr>
          <w:sz w:val="24"/>
          <w:szCs w:val="24"/>
        </w:rPr>
        <w:t xml:space="preserve">με τα αλμυρά νερά </w:t>
      </w:r>
      <w:r w:rsidR="00886098" w:rsidRPr="0072330C">
        <w:rPr>
          <w:sz w:val="24"/>
          <w:szCs w:val="24"/>
        </w:rPr>
        <w:t xml:space="preserve">παρουσιάζουν στάσιμες καταστάσεις. </w:t>
      </w:r>
      <w:r w:rsidRPr="0072330C">
        <w:rPr>
          <w:sz w:val="24"/>
          <w:szCs w:val="24"/>
        </w:rPr>
        <w:t>Επίσης</w:t>
      </w:r>
      <w:r w:rsidR="00F7741E" w:rsidRPr="0072330C">
        <w:rPr>
          <w:sz w:val="24"/>
          <w:szCs w:val="24"/>
        </w:rPr>
        <w:t xml:space="preserve">, οι λίμνες κατέχουν και αυτές διαφορετικά στρώματα που «χωρίζεται» το νερό ανάλογα με την θερμοκρασία του, αν και είναι σε αντίθεση με τις θάλασσες αρκετά ρηχές, με αποτέλεσμα να αδυνατούν να φθάσουν στη ζώνη </w:t>
      </w:r>
      <w:r w:rsidR="00F7741E" w:rsidRPr="0072330C">
        <w:rPr>
          <w:sz w:val="24"/>
          <w:szCs w:val="24"/>
          <w:lang w:val="en-US"/>
        </w:rPr>
        <w:t>thermocline</w:t>
      </w:r>
      <w:r w:rsidR="00F7741E" w:rsidRPr="0072330C">
        <w:rPr>
          <w:sz w:val="24"/>
          <w:szCs w:val="24"/>
        </w:rPr>
        <w:t>. Παρόλα αυτά, η διαστρωμάτωση επηρεάζεται σημαντικά από</w:t>
      </w:r>
      <w:r w:rsidR="000A6935" w:rsidRPr="0072330C">
        <w:rPr>
          <w:sz w:val="24"/>
          <w:szCs w:val="24"/>
        </w:rPr>
        <w:t xml:space="preserve"> εποχιακές αλλαγές της ηλιακής ακτινοβολίας. Αφού το γλυκό νερό φτάνει την υψηλότερή του πυκνότητα σε θερμοκρασία 4*</w:t>
      </w:r>
      <w:r w:rsidR="000A6935" w:rsidRPr="0072330C">
        <w:rPr>
          <w:sz w:val="24"/>
          <w:szCs w:val="24"/>
          <w:lang w:val="en-US"/>
        </w:rPr>
        <w:t>C</w:t>
      </w:r>
      <w:r w:rsidR="000A6935" w:rsidRPr="0072330C">
        <w:rPr>
          <w:sz w:val="24"/>
          <w:szCs w:val="24"/>
        </w:rPr>
        <w:t xml:space="preserve"> (θυμάμαι ανωμαλία νερού), το στρώμα του πυθμένα της λίμνης με δυσκολία μεταβάλλει την θερμαντική του κατάσταση και επιτρέπει στάσιμες συνθήκες καθ’ όλη τη διάρκεια του χρόνου.</w:t>
      </w:r>
    </w:p>
    <w:p w:rsidR="00A071CB" w:rsidRDefault="00A071CB" w:rsidP="00A071CB">
      <w:pPr>
        <w:pStyle w:val="ListParagraph"/>
        <w:jc w:val="both"/>
      </w:pPr>
    </w:p>
    <w:p w:rsidR="00A071CB" w:rsidRDefault="00A071CB" w:rsidP="00A071CB">
      <w:pPr>
        <w:pStyle w:val="ListParagraph"/>
        <w:jc w:val="both"/>
      </w:pPr>
    </w:p>
    <w:p w:rsidR="00A071CB" w:rsidRPr="00F7741E" w:rsidRDefault="00A071CB" w:rsidP="00A071CB">
      <w:pPr>
        <w:pStyle w:val="ListParagraph"/>
        <w:jc w:val="both"/>
      </w:pPr>
    </w:p>
    <w:p w:rsidR="00F7741E" w:rsidRPr="0072330C" w:rsidRDefault="00F7741E" w:rsidP="0025567A">
      <w:pPr>
        <w:jc w:val="both"/>
      </w:pPr>
    </w:p>
    <w:p w:rsidR="00A071CB" w:rsidRPr="0072330C" w:rsidRDefault="00A071CB" w:rsidP="00A071CB">
      <w:pPr>
        <w:rPr>
          <w:sz w:val="24"/>
          <w:szCs w:val="24"/>
        </w:rPr>
      </w:pPr>
      <w:r w:rsidRPr="0072330C">
        <w:rPr>
          <w:sz w:val="24"/>
          <w:szCs w:val="24"/>
        </w:rPr>
        <w:t>3)</w:t>
      </w:r>
    </w:p>
    <w:p w:rsidR="00A071CB" w:rsidRPr="0072330C" w:rsidRDefault="00A071CB" w:rsidP="00A071CB">
      <w:pPr>
        <w:rPr>
          <w:sz w:val="24"/>
          <w:szCs w:val="24"/>
        </w:rPr>
      </w:pPr>
      <w:r w:rsidRPr="0072330C">
        <w:rPr>
          <w:sz w:val="24"/>
          <w:szCs w:val="24"/>
        </w:rPr>
        <w:t>Επιστημονικά δεδομένα για την κλιματική αλλαγή</w:t>
      </w:r>
    </w:p>
    <w:p w:rsidR="00A01A0C" w:rsidRPr="0072330C" w:rsidRDefault="00A071CB" w:rsidP="00A071CB">
      <w:pPr>
        <w:jc w:val="both"/>
        <w:rPr>
          <w:sz w:val="24"/>
          <w:szCs w:val="24"/>
        </w:rPr>
      </w:pPr>
      <w:r w:rsidRPr="0072330C">
        <w:rPr>
          <w:sz w:val="24"/>
          <w:szCs w:val="24"/>
        </w:rPr>
        <w:t xml:space="preserve"> </w:t>
      </w:r>
      <w:hyperlink r:id="rId12" w:history="1">
        <w:r w:rsidRPr="0072330C">
          <w:rPr>
            <w:rStyle w:val="Hyperlink"/>
            <w:sz w:val="24"/>
            <w:szCs w:val="24"/>
          </w:rPr>
          <w:t>https://www.acs.org/content/acs/en/climatescience/about.html</w:t>
        </w:r>
      </w:hyperlink>
    </w:p>
    <w:p w:rsidR="00A01A0C" w:rsidRPr="0072330C" w:rsidRDefault="00A01A0C" w:rsidP="0025567A">
      <w:pPr>
        <w:jc w:val="both"/>
        <w:rPr>
          <w:sz w:val="24"/>
          <w:szCs w:val="24"/>
        </w:rPr>
      </w:pPr>
    </w:p>
    <w:p w:rsidR="0027270C" w:rsidRPr="00A071CB" w:rsidRDefault="0027270C" w:rsidP="0025567A">
      <w:pPr>
        <w:jc w:val="both"/>
      </w:pPr>
    </w:p>
    <w:p w:rsidR="00F0314D" w:rsidRDefault="00F0314D" w:rsidP="0025567A">
      <w:pPr>
        <w:jc w:val="both"/>
      </w:pPr>
    </w:p>
    <w:p w:rsidR="00BA2638" w:rsidRDefault="00BA2638" w:rsidP="00BA2638">
      <w:pPr>
        <w:jc w:val="both"/>
      </w:pPr>
    </w:p>
    <w:p w:rsidR="0025567A" w:rsidRPr="00BA2638" w:rsidRDefault="0025567A" w:rsidP="0025567A">
      <w:pPr>
        <w:jc w:val="both"/>
      </w:pPr>
    </w:p>
    <w:p w:rsidR="0025567A" w:rsidRPr="00BA2638" w:rsidRDefault="0025567A" w:rsidP="0025567A">
      <w:pPr>
        <w:jc w:val="both"/>
      </w:pPr>
    </w:p>
    <w:p w:rsidR="00B932A2" w:rsidRPr="00A071CB" w:rsidRDefault="00B932A2" w:rsidP="00B932A2"/>
    <w:p w:rsidR="00B932A2" w:rsidRPr="00A071CB" w:rsidRDefault="00B932A2" w:rsidP="00B932A2"/>
    <w:sectPr w:rsidR="00B932A2" w:rsidRPr="00A071CB" w:rsidSect="007E4105">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00DBD" w:rsidRDefault="00B00DBD" w:rsidP="0072330C">
      <w:pPr>
        <w:spacing w:after="0" w:line="240" w:lineRule="auto"/>
      </w:pPr>
      <w:r>
        <w:separator/>
      </w:r>
    </w:p>
  </w:endnote>
  <w:endnote w:type="continuationSeparator" w:id="0">
    <w:p w:rsidR="00B00DBD" w:rsidRDefault="00B00DBD" w:rsidP="007233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1"/>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00DBD" w:rsidRDefault="00B00DBD" w:rsidP="0072330C">
      <w:pPr>
        <w:spacing w:after="0" w:line="240" w:lineRule="auto"/>
      </w:pPr>
      <w:r>
        <w:separator/>
      </w:r>
    </w:p>
  </w:footnote>
  <w:footnote w:type="continuationSeparator" w:id="0">
    <w:p w:rsidR="00B00DBD" w:rsidRDefault="00B00DBD" w:rsidP="007233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D1A17"/>
    <w:multiLevelType w:val="hybridMultilevel"/>
    <w:tmpl w:val="F250785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116B5CA3"/>
    <w:multiLevelType w:val="hybridMultilevel"/>
    <w:tmpl w:val="3220447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1F6B10A7"/>
    <w:multiLevelType w:val="hybridMultilevel"/>
    <w:tmpl w:val="73760C72"/>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3" w15:restartNumberingAfterBreak="0">
    <w:nsid w:val="624244C0"/>
    <w:multiLevelType w:val="hybridMultilevel"/>
    <w:tmpl w:val="69EE6D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6FD50E1D"/>
    <w:multiLevelType w:val="hybridMultilevel"/>
    <w:tmpl w:val="4612976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731E1DF7"/>
    <w:multiLevelType w:val="hybridMultilevel"/>
    <w:tmpl w:val="6708FD4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7A7F19EA"/>
    <w:multiLevelType w:val="hybridMultilevel"/>
    <w:tmpl w:val="CA04B30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7FBA530F"/>
    <w:multiLevelType w:val="hybridMultilevel"/>
    <w:tmpl w:val="4DA4EE4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1"/>
  </w:num>
  <w:num w:numId="4">
    <w:abstractNumId w:val="4"/>
  </w:num>
  <w:num w:numId="5">
    <w:abstractNumId w:val="2"/>
  </w:num>
  <w:num w:numId="6">
    <w:abstractNumId w:val="5"/>
  </w:num>
  <w:num w:numId="7">
    <w:abstractNumId w:val="0"/>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B932A2"/>
    <w:rsid w:val="000A6935"/>
    <w:rsid w:val="0025567A"/>
    <w:rsid w:val="0027270C"/>
    <w:rsid w:val="002748B8"/>
    <w:rsid w:val="002A098A"/>
    <w:rsid w:val="002A5248"/>
    <w:rsid w:val="002D3935"/>
    <w:rsid w:val="00414830"/>
    <w:rsid w:val="004635E6"/>
    <w:rsid w:val="00494A4C"/>
    <w:rsid w:val="00556061"/>
    <w:rsid w:val="00567723"/>
    <w:rsid w:val="005D4EAF"/>
    <w:rsid w:val="00715ABC"/>
    <w:rsid w:val="00716FDB"/>
    <w:rsid w:val="0072330C"/>
    <w:rsid w:val="007E4105"/>
    <w:rsid w:val="00841903"/>
    <w:rsid w:val="00886098"/>
    <w:rsid w:val="009A40E9"/>
    <w:rsid w:val="009B7E37"/>
    <w:rsid w:val="00A01A0C"/>
    <w:rsid w:val="00A071CB"/>
    <w:rsid w:val="00A2329F"/>
    <w:rsid w:val="00AF5C84"/>
    <w:rsid w:val="00B00DBD"/>
    <w:rsid w:val="00B12E3C"/>
    <w:rsid w:val="00B4382F"/>
    <w:rsid w:val="00B51FAF"/>
    <w:rsid w:val="00B932A2"/>
    <w:rsid w:val="00BA2638"/>
    <w:rsid w:val="00CE7674"/>
    <w:rsid w:val="00D2545E"/>
    <w:rsid w:val="00D91211"/>
    <w:rsid w:val="00E00B88"/>
    <w:rsid w:val="00F0314D"/>
    <w:rsid w:val="00F7741E"/>
    <w:rsid w:val="00FA4E64"/>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12C8E0"/>
  <w15:docId w15:val="{B4275317-66D8-433A-A0BB-2B4CDDBB6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410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D4EA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4EAF"/>
    <w:rPr>
      <w:rFonts w:ascii="Tahoma" w:hAnsi="Tahoma" w:cs="Tahoma"/>
      <w:sz w:val="16"/>
      <w:szCs w:val="16"/>
    </w:rPr>
  </w:style>
  <w:style w:type="paragraph" w:styleId="ListParagraph">
    <w:name w:val="List Paragraph"/>
    <w:basedOn w:val="Normal"/>
    <w:uiPriority w:val="34"/>
    <w:qFormat/>
    <w:rsid w:val="00D91211"/>
    <w:pPr>
      <w:ind w:left="720"/>
      <w:contextualSpacing/>
    </w:pPr>
  </w:style>
  <w:style w:type="character" w:styleId="Hyperlink">
    <w:name w:val="Hyperlink"/>
    <w:uiPriority w:val="99"/>
    <w:unhideWhenUsed/>
    <w:rsid w:val="00F0314D"/>
    <w:rPr>
      <w:color w:val="0563C1"/>
      <w:u w:val="single"/>
    </w:rPr>
  </w:style>
  <w:style w:type="character" w:styleId="FollowedHyperlink">
    <w:name w:val="FollowedHyperlink"/>
    <w:basedOn w:val="DefaultParagraphFont"/>
    <w:uiPriority w:val="99"/>
    <w:semiHidden/>
    <w:unhideWhenUsed/>
    <w:rsid w:val="00F0314D"/>
    <w:rPr>
      <w:color w:val="800080" w:themeColor="followedHyperlink"/>
      <w:u w:val="single"/>
    </w:rPr>
  </w:style>
  <w:style w:type="paragraph" w:styleId="Header">
    <w:name w:val="header"/>
    <w:basedOn w:val="Normal"/>
    <w:link w:val="HeaderChar"/>
    <w:uiPriority w:val="99"/>
    <w:semiHidden/>
    <w:unhideWhenUsed/>
    <w:rsid w:val="0072330C"/>
    <w:pPr>
      <w:tabs>
        <w:tab w:val="center" w:pos="4153"/>
        <w:tab w:val="right" w:pos="8306"/>
      </w:tabs>
      <w:spacing w:after="0" w:line="240" w:lineRule="auto"/>
    </w:pPr>
  </w:style>
  <w:style w:type="character" w:customStyle="1" w:styleId="HeaderChar">
    <w:name w:val="Header Char"/>
    <w:basedOn w:val="DefaultParagraphFont"/>
    <w:link w:val="Header"/>
    <w:uiPriority w:val="99"/>
    <w:semiHidden/>
    <w:rsid w:val="0072330C"/>
  </w:style>
  <w:style w:type="paragraph" w:styleId="Footer">
    <w:name w:val="footer"/>
    <w:basedOn w:val="Normal"/>
    <w:link w:val="FooterChar"/>
    <w:uiPriority w:val="99"/>
    <w:semiHidden/>
    <w:unhideWhenUsed/>
    <w:rsid w:val="0072330C"/>
    <w:pPr>
      <w:tabs>
        <w:tab w:val="center" w:pos="4153"/>
        <w:tab w:val="right" w:pos="8306"/>
      </w:tabs>
      <w:spacing w:after="0" w:line="240" w:lineRule="auto"/>
    </w:pPr>
  </w:style>
  <w:style w:type="character" w:customStyle="1" w:styleId="FooterChar">
    <w:name w:val="Footer Char"/>
    <w:basedOn w:val="DefaultParagraphFont"/>
    <w:link w:val="Footer"/>
    <w:uiPriority w:val="99"/>
    <w:semiHidden/>
    <w:rsid w:val="007233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dropbox.com/sh/u8chy7qywtrdbai/AADV7DxX2K0AEJJaWG8GPTG-a?dl=0" TargetMode="External"/><Relationship Id="rId12" Type="http://schemas.openxmlformats.org/officeDocument/2006/relationships/hyperlink" Target="https://www.acs.org/content/acs/en/climatescience/about.html"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154</TotalTime>
  <Pages>6</Pages>
  <Words>946</Words>
  <Characters>5114</Characters>
  <Application>Microsoft Office Word</Application>
  <DocSecurity>0</DocSecurity>
  <Lines>42</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Bousas</dc:creator>
  <cp:lastModifiedBy>Panagiota Argyri</cp:lastModifiedBy>
  <cp:revision>27</cp:revision>
  <dcterms:created xsi:type="dcterms:W3CDTF">2017-01-08T17:22:00Z</dcterms:created>
  <dcterms:modified xsi:type="dcterms:W3CDTF">2017-02-15T17:21:00Z</dcterms:modified>
</cp:coreProperties>
</file>